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9F" w:rsidRPr="000820A7" w:rsidRDefault="000820A7" w:rsidP="000820A7">
      <w:pPr>
        <w:spacing w:after="0" w:line="240" w:lineRule="auto"/>
        <w:rPr>
          <w:rFonts w:ascii="Times New Roman" w:hAnsi="Times New Roman" w:cs="Times New Roman"/>
          <w:b/>
          <w:sz w:val="20"/>
          <w:szCs w:val="20"/>
          <w:lang w:val="kk-KZ"/>
        </w:rPr>
      </w:pPr>
      <w:r w:rsidRPr="000820A7">
        <w:rPr>
          <w:rFonts w:ascii="Times New Roman" w:hAnsi="Times New Roman" w:cs="Times New Roman"/>
          <w:b/>
          <w:sz w:val="20"/>
          <w:szCs w:val="20"/>
          <w:lang w:val="kk-KZ"/>
        </w:rPr>
        <w:t>690422401358</w:t>
      </w:r>
    </w:p>
    <w:p w:rsidR="000820A7" w:rsidRPr="000820A7" w:rsidRDefault="000820A7" w:rsidP="000820A7">
      <w:pPr>
        <w:spacing w:after="0" w:line="240" w:lineRule="auto"/>
        <w:rPr>
          <w:rFonts w:ascii="Times New Roman" w:hAnsi="Times New Roman" w:cs="Times New Roman"/>
          <w:b/>
          <w:sz w:val="20"/>
          <w:szCs w:val="20"/>
          <w:lang w:val="kk-KZ"/>
        </w:rPr>
      </w:pPr>
    </w:p>
    <w:p w:rsidR="00107F9F" w:rsidRPr="000820A7" w:rsidRDefault="00107F9F" w:rsidP="000820A7">
      <w:pPr>
        <w:spacing w:after="0" w:line="240" w:lineRule="auto"/>
        <w:rPr>
          <w:rFonts w:ascii="Times New Roman" w:hAnsi="Times New Roman" w:cs="Times New Roman"/>
          <w:b/>
          <w:sz w:val="20"/>
          <w:szCs w:val="20"/>
          <w:lang w:val="kk-KZ"/>
        </w:rPr>
      </w:pPr>
      <w:r w:rsidRPr="000820A7">
        <w:rPr>
          <w:rFonts w:ascii="Times New Roman" w:hAnsi="Times New Roman" w:cs="Times New Roman"/>
          <w:b/>
          <w:sz w:val="20"/>
          <w:szCs w:val="20"/>
          <w:lang w:val="kk-KZ"/>
        </w:rPr>
        <w:t>ЖҰМАБЕК Күлжанар Ануарбекқызы,</w:t>
      </w:r>
    </w:p>
    <w:p w:rsidR="00107F9F" w:rsidRPr="000820A7" w:rsidRDefault="00107F9F" w:rsidP="000820A7">
      <w:pPr>
        <w:spacing w:after="0" w:line="240" w:lineRule="auto"/>
        <w:rPr>
          <w:rFonts w:ascii="Times New Roman" w:hAnsi="Times New Roman" w:cs="Times New Roman"/>
          <w:b/>
          <w:sz w:val="20"/>
          <w:szCs w:val="20"/>
          <w:lang w:val="kk-KZ"/>
        </w:rPr>
      </w:pPr>
      <w:r w:rsidRPr="000820A7">
        <w:rPr>
          <w:rFonts w:ascii="Times New Roman" w:hAnsi="Times New Roman" w:cs="Times New Roman"/>
          <w:b/>
          <w:sz w:val="20"/>
          <w:szCs w:val="20"/>
          <w:lang w:val="kk-KZ"/>
        </w:rPr>
        <w:t>№31 жалпы орта білім беретін мектебінің кітапхана меңгерушісі.</w:t>
      </w:r>
    </w:p>
    <w:p w:rsidR="00107F9F" w:rsidRPr="000820A7" w:rsidRDefault="00107F9F" w:rsidP="000820A7">
      <w:pPr>
        <w:spacing w:after="0" w:line="240" w:lineRule="auto"/>
        <w:rPr>
          <w:rFonts w:ascii="Times New Roman" w:hAnsi="Times New Roman" w:cs="Times New Roman"/>
          <w:b/>
          <w:sz w:val="20"/>
          <w:szCs w:val="20"/>
          <w:lang w:val="kk-KZ"/>
        </w:rPr>
      </w:pPr>
      <w:r w:rsidRPr="000820A7">
        <w:rPr>
          <w:rFonts w:ascii="Times New Roman" w:hAnsi="Times New Roman" w:cs="Times New Roman"/>
          <w:b/>
          <w:sz w:val="20"/>
          <w:szCs w:val="20"/>
          <w:lang w:val="kk-KZ"/>
        </w:rPr>
        <w:t>Шымкент қаласы</w:t>
      </w:r>
    </w:p>
    <w:p w:rsidR="00107F9F" w:rsidRPr="000820A7" w:rsidRDefault="00107F9F" w:rsidP="000820A7">
      <w:pPr>
        <w:spacing w:after="0" w:line="240" w:lineRule="auto"/>
        <w:rPr>
          <w:rFonts w:ascii="Times New Roman" w:hAnsi="Times New Roman" w:cs="Times New Roman"/>
          <w:sz w:val="20"/>
          <w:szCs w:val="20"/>
          <w:lang w:val="kk-KZ"/>
        </w:rPr>
      </w:pPr>
    </w:p>
    <w:p w:rsidR="00364DEE" w:rsidRPr="000820A7" w:rsidRDefault="000820A7" w:rsidP="000820A7">
      <w:pPr>
        <w:spacing w:after="0" w:line="240" w:lineRule="auto"/>
        <w:jc w:val="center"/>
        <w:rPr>
          <w:rFonts w:ascii="Times New Roman" w:hAnsi="Times New Roman" w:cs="Times New Roman"/>
          <w:b/>
          <w:sz w:val="20"/>
          <w:szCs w:val="20"/>
          <w:lang w:val="kk-KZ"/>
        </w:rPr>
      </w:pPr>
      <w:r w:rsidRPr="000820A7">
        <w:rPr>
          <w:rFonts w:ascii="Times New Roman" w:hAnsi="Times New Roman" w:cs="Times New Roman"/>
          <w:b/>
          <w:sz w:val="20"/>
          <w:szCs w:val="20"/>
          <w:lang w:val="kk-KZ"/>
        </w:rPr>
        <w:t>КӨЗ ЖЕТПЕЙТІН ЖЕРГЕ ҰШҚЫР ОЙ ЖЕТЕДІ</w:t>
      </w:r>
    </w:p>
    <w:p w:rsidR="00364DEE" w:rsidRPr="000820A7" w:rsidRDefault="00364DEE" w:rsidP="000820A7">
      <w:pPr>
        <w:spacing w:after="0" w:line="240" w:lineRule="auto"/>
        <w:rPr>
          <w:rFonts w:ascii="Times New Roman" w:hAnsi="Times New Roman" w:cs="Times New Roman"/>
          <w:sz w:val="20"/>
          <w:szCs w:val="20"/>
          <w:lang w:val="kk-KZ"/>
        </w:rPr>
      </w:pPr>
    </w:p>
    <w:p w:rsidR="000820A7" w:rsidRDefault="00364DEE" w:rsidP="000820A7">
      <w:pPr>
        <w:spacing w:after="0" w:line="240" w:lineRule="auto"/>
        <w:ind w:firstLine="567"/>
        <w:rPr>
          <w:rFonts w:ascii="Times New Roman" w:hAnsi="Times New Roman" w:cs="Times New Roman"/>
          <w:sz w:val="20"/>
          <w:szCs w:val="20"/>
          <w:lang w:val="kk-KZ"/>
        </w:rPr>
      </w:pPr>
      <w:r w:rsidRPr="000820A7">
        <w:rPr>
          <w:rFonts w:ascii="Times New Roman" w:hAnsi="Times New Roman" w:cs="Times New Roman"/>
          <w:sz w:val="20"/>
          <w:szCs w:val="20"/>
          <w:lang w:val="kk-KZ"/>
        </w:rPr>
        <w:t>Халқымыз әр ғасырда-ақ ел даналары мен замана тұлғаларының өзінен кейінгі  ұрпаққа қалдырып отырған ұлағатты және тәрбиесі мол өнегелі сөздерін кітаптан алған. Кітаптың – руха</w:t>
      </w:r>
      <w:r w:rsidR="000820A7" w:rsidRPr="000820A7">
        <w:rPr>
          <w:rFonts w:ascii="Times New Roman" w:hAnsi="Times New Roman" w:cs="Times New Roman"/>
          <w:sz w:val="20"/>
          <w:szCs w:val="20"/>
          <w:lang w:val="kk-KZ"/>
        </w:rPr>
        <w:t>ни қазына аталуы да сондықтан.</w:t>
      </w:r>
    </w:p>
    <w:p w:rsidR="000820A7" w:rsidRDefault="00364DEE" w:rsidP="000820A7">
      <w:pPr>
        <w:spacing w:after="0" w:line="240" w:lineRule="auto"/>
        <w:ind w:firstLine="567"/>
        <w:rPr>
          <w:rFonts w:ascii="Times New Roman" w:hAnsi="Times New Roman" w:cs="Times New Roman"/>
          <w:sz w:val="20"/>
          <w:szCs w:val="20"/>
          <w:lang w:val="kk-KZ"/>
        </w:rPr>
      </w:pPr>
      <w:r w:rsidRPr="000820A7">
        <w:rPr>
          <w:rFonts w:ascii="Times New Roman" w:hAnsi="Times New Roman" w:cs="Times New Roman"/>
          <w:sz w:val="20"/>
          <w:szCs w:val="20"/>
          <w:lang w:val="kk-KZ"/>
        </w:rPr>
        <w:t>— Кітап оқудың адамзат баласын</w:t>
      </w:r>
      <w:r w:rsidR="000820A7" w:rsidRPr="000820A7">
        <w:rPr>
          <w:rFonts w:ascii="Times New Roman" w:hAnsi="Times New Roman" w:cs="Times New Roman"/>
          <w:sz w:val="20"/>
          <w:szCs w:val="20"/>
          <w:lang w:val="kk-KZ"/>
        </w:rPr>
        <w:t>а тигізетін пайдасы орасан зор.</w:t>
      </w:r>
    </w:p>
    <w:p w:rsidR="000820A7" w:rsidRDefault="00364DEE" w:rsidP="000820A7">
      <w:pPr>
        <w:spacing w:after="0" w:line="240" w:lineRule="auto"/>
        <w:ind w:firstLine="567"/>
        <w:rPr>
          <w:rFonts w:ascii="Times New Roman" w:hAnsi="Times New Roman" w:cs="Times New Roman"/>
          <w:sz w:val="20"/>
          <w:szCs w:val="20"/>
          <w:lang w:val="kk-KZ"/>
        </w:rPr>
      </w:pPr>
      <w:r w:rsidRPr="000820A7">
        <w:rPr>
          <w:rFonts w:ascii="Times New Roman" w:hAnsi="Times New Roman" w:cs="Times New Roman"/>
          <w:sz w:val="20"/>
          <w:szCs w:val="20"/>
          <w:lang w:val="kk-KZ"/>
        </w:rPr>
        <w:t>«Мен бойымдағы жақсы қасиеттер үшін кітапқа қарыздармын» – депті</w:t>
      </w:r>
      <w:r w:rsidR="000820A7" w:rsidRPr="000820A7">
        <w:rPr>
          <w:rFonts w:ascii="Times New Roman" w:hAnsi="Times New Roman" w:cs="Times New Roman"/>
          <w:sz w:val="20"/>
          <w:szCs w:val="20"/>
          <w:lang w:val="kk-KZ"/>
        </w:rPr>
        <w:t xml:space="preserve"> атақты  жазушы Максим Горький.</w:t>
      </w:r>
    </w:p>
    <w:p w:rsidR="000820A7" w:rsidRDefault="00364DEE" w:rsidP="000820A7">
      <w:pPr>
        <w:spacing w:after="0" w:line="240" w:lineRule="auto"/>
        <w:ind w:firstLine="567"/>
        <w:rPr>
          <w:rFonts w:ascii="Times New Roman" w:hAnsi="Times New Roman" w:cs="Times New Roman"/>
          <w:sz w:val="20"/>
          <w:szCs w:val="20"/>
          <w:lang w:val="kk-KZ"/>
        </w:rPr>
      </w:pPr>
      <w:r w:rsidRPr="000820A7">
        <w:rPr>
          <w:rFonts w:ascii="Times New Roman" w:hAnsi="Times New Roman" w:cs="Times New Roman"/>
          <w:sz w:val="20"/>
          <w:szCs w:val="20"/>
          <w:lang w:val="kk-KZ"/>
        </w:rPr>
        <w:t xml:space="preserve">Кітап оқудан қалған ұлт, әсіресе, жас ұрпақ орны толмас ауыр рухани жұтқа ұшырап, азғындыққа құламай қоймайды. </w:t>
      </w:r>
      <w:r w:rsidRPr="000820A7">
        <w:rPr>
          <w:rFonts w:ascii="Times New Roman" w:hAnsi="Times New Roman" w:cs="Times New Roman"/>
          <w:sz w:val="20"/>
          <w:szCs w:val="20"/>
        </w:rPr>
        <w:t xml:space="preserve">Демек, ол көрсоқыр, надан, кеще, мәңгүрт елге айналады. Егер біз </w:t>
      </w:r>
      <w:proofErr w:type="gramStart"/>
      <w:r w:rsidRPr="000820A7">
        <w:rPr>
          <w:rFonts w:ascii="Times New Roman" w:hAnsi="Times New Roman" w:cs="Times New Roman"/>
          <w:sz w:val="20"/>
          <w:szCs w:val="20"/>
        </w:rPr>
        <w:t>к</w:t>
      </w:r>
      <w:proofErr w:type="gramEnd"/>
      <w:r w:rsidRPr="000820A7">
        <w:rPr>
          <w:rFonts w:ascii="Times New Roman" w:hAnsi="Times New Roman" w:cs="Times New Roman"/>
          <w:sz w:val="20"/>
          <w:szCs w:val="20"/>
        </w:rPr>
        <w:t>ітап оқудан тыйылсақ, онда ой ойлаудан да, айналамыздағы құбылыстарды талдау, барлау, болжау қабілетінен де, адамгершілік, к</w:t>
      </w:r>
      <w:r w:rsidR="000820A7" w:rsidRPr="000820A7">
        <w:rPr>
          <w:rFonts w:ascii="Times New Roman" w:hAnsi="Times New Roman" w:cs="Times New Roman"/>
          <w:sz w:val="20"/>
          <w:szCs w:val="20"/>
        </w:rPr>
        <w:t>ісілік қасиеттен де айрыламыз.</w:t>
      </w:r>
    </w:p>
    <w:p w:rsidR="000820A7" w:rsidRDefault="00364DEE" w:rsidP="000820A7">
      <w:pPr>
        <w:spacing w:after="0" w:line="240" w:lineRule="auto"/>
        <w:ind w:firstLine="567"/>
        <w:rPr>
          <w:rFonts w:ascii="Times New Roman" w:hAnsi="Times New Roman" w:cs="Times New Roman"/>
          <w:sz w:val="20"/>
          <w:szCs w:val="20"/>
          <w:lang w:val="kk-KZ"/>
        </w:rPr>
      </w:pPr>
      <w:r w:rsidRPr="000820A7">
        <w:rPr>
          <w:rFonts w:ascii="Times New Roman" w:hAnsi="Times New Roman" w:cs="Times New Roman"/>
          <w:sz w:val="20"/>
          <w:szCs w:val="20"/>
          <w:lang w:val="kk-KZ"/>
        </w:rPr>
        <w:t>Көркем әдебиет,ертегілер – жас баланы саяси</w:t>
      </w:r>
      <w:r w:rsidR="000820A7" w:rsidRPr="000820A7">
        <w:rPr>
          <w:rFonts w:ascii="Times New Roman" w:hAnsi="Times New Roman" w:cs="Times New Roman"/>
          <w:sz w:val="20"/>
          <w:szCs w:val="20"/>
          <w:lang w:val="kk-KZ"/>
        </w:rPr>
        <w:t xml:space="preserve"> қайраткерге дейін тәрбиелейді.</w:t>
      </w:r>
    </w:p>
    <w:p w:rsidR="000820A7" w:rsidRDefault="00364DEE" w:rsidP="000820A7">
      <w:pPr>
        <w:spacing w:after="0" w:line="240" w:lineRule="auto"/>
        <w:ind w:firstLine="567"/>
        <w:rPr>
          <w:rFonts w:ascii="Times New Roman" w:hAnsi="Times New Roman" w:cs="Times New Roman"/>
          <w:sz w:val="20"/>
          <w:szCs w:val="20"/>
          <w:lang w:val="kk-KZ"/>
        </w:rPr>
      </w:pPr>
      <w:r w:rsidRPr="000820A7">
        <w:rPr>
          <w:rFonts w:ascii="Times New Roman" w:hAnsi="Times New Roman" w:cs="Times New Roman"/>
          <w:sz w:val="20"/>
          <w:szCs w:val="20"/>
        </w:rPr>
        <w:t xml:space="preserve">Көз жетпейтін жерге ұшқыр ой жетеді. </w:t>
      </w:r>
      <w:proofErr w:type="gramStart"/>
      <w:r w:rsidRPr="000820A7">
        <w:rPr>
          <w:rFonts w:ascii="Times New Roman" w:hAnsi="Times New Roman" w:cs="Times New Roman"/>
          <w:sz w:val="20"/>
          <w:szCs w:val="20"/>
        </w:rPr>
        <w:t>Ал</w:t>
      </w:r>
      <w:proofErr w:type="gramEnd"/>
      <w:r w:rsidRPr="000820A7">
        <w:rPr>
          <w:rFonts w:ascii="Times New Roman" w:hAnsi="Times New Roman" w:cs="Times New Roman"/>
          <w:sz w:val="20"/>
          <w:szCs w:val="20"/>
        </w:rPr>
        <w:t xml:space="preserve"> сол ойдың жүйріктігін жетілдіретін де, ұтқырлығын оздыратын да, сөзге шешендігін шынықтыратын да – кітап екені ақиқат. Сондай-ақ, оқыған кітабыңдағы айтулы кейіпкерге еліктеудің өзі, тіпті автордың өзі сияқты тұлға </w:t>
      </w:r>
      <w:proofErr w:type="gramStart"/>
      <w:r w:rsidRPr="000820A7">
        <w:rPr>
          <w:rFonts w:ascii="Times New Roman" w:hAnsi="Times New Roman" w:cs="Times New Roman"/>
          <w:sz w:val="20"/>
          <w:szCs w:val="20"/>
        </w:rPr>
        <w:t>болу</w:t>
      </w:r>
      <w:proofErr w:type="gramEnd"/>
      <w:r w:rsidRPr="000820A7">
        <w:rPr>
          <w:rFonts w:ascii="Times New Roman" w:hAnsi="Times New Roman" w:cs="Times New Roman"/>
          <w:sz w:val="20"/>
          <w:szCs w:val="20"/>
        </w:rPr>
        <w:t>ға құлшыну, бұл – теңдесі жоқ құбылыс.</w:t>
      </w:r>
    </w:p>
    <w:p w:rsidR="000820A7" w:rsidRDefault="00364DEE" w:rsidP="000820A7">
      <w:pPr>
        <w:spacing w:after="0" w:line="240" w:lineRule="auto"/>
        <w:ind w:firstLine="567"/>
        <w:rPr>
          <w:rFonts w:ascii="Times New Roman" w:hAnsi="Times New Roman" w:cs="Times New Roman"/>
          <w:sz w:val="20"/>
          <w:szCs w:val="20"/>
          <w:lang w:val="kk-KZ"/>
        </w:rPr>
      </w:pPr>
      <w:r w:rsidRPr="000820A7">
        <w:rPr>
          <w:rFonts w:ascii="Times New Roman" w:hAnsi="Times New Roman" w:cs="Times New Roman"/>
          <w:sz w:val="20"/>
          <w:szCs w:val="20"/>
          <w:lang w:val="kk-KZ"/>
        </w:rPr>
        <w:t xml:space="preserve">Алайда бүгінгі қоғамымыздың кітап орнына пайдаланып жүргендері – ұялы телефон, компьютер және ғаламтор, смартфон негізгі оқу құралы болып отырғандығы белгілі. </w:t>
      </w:r>
      <w:r w:rsidRPr="000820A7">
        <w:rPr>
          <w:rFonts w:ascii="Times New Roman" w:hAnsi="Times New Roman" w:cs="Times New Roman"/>
          <w:sz w:val="20"/>
          <w:szCs w:val="20"/>
        </w:rPr>
        <w:t>Әрине, айналысқа енген жаңа технология мен техникалардың жеті</w:t>
      </w:r>
      <w:proofErr w:type="gramStart"/>
      <w:r w:rsidRPr="000820A7">
        <w:rPr>
          <w:rFonts w:ascii="Times New Roman" w:hAnsi="Times New Roman" w:cs="Times New Roman"/>
          <w:sz w:val="20"/>
          <w:szCs w:val="20"/>
        </w:rPr>
        <w:t>ст</w:t>
      </w:r>
      <w:proofErr w:type="gramEnd"/>
      <w:r w:rsidRPr="000820A7">
        <w:rPr>
          <w:rFonts w:ascii="Times New Roman" w:hAnsi="Times New Roman" w:cs="Times New Roman"/>
          <w:sz w:val="20"/>
          <w:szCs w:val="20"/>
        </w:rPr>
        <w:t xml:space="preserve">іктері қоғамға қажет те болар. </w:t>
      </w:r>
      <w:proofErr w:type="gramStart"/>
      <w:r w:rsidRPr="000820A7">
        <w:rPr>
          <w:rFonts w:ascii="Times New Roman" w:hAnsi="Times New Roman" w:cs="Times New Roman"/>
          <w:sz w:val="20"/>
          <w:szCs w:val="20"/>
        </w:rPr>
        <w:t>Б</w:t>
      </w:r>
      <w:proofErr w:type="gramEnd"/>
      <w:r w:rsidRPr="000820A7">
        <w:rPr>
          <w:rFonts w:ascii="Times New Roman" w:hAnsi="Times New Roman" w:cs="Times New Roman"/>
          <w:sz w:val="20"/>
          <w:szCs w:val="20"/>
        </w:rPr>
        <w:t>ірақ...</w:t>
      </w:r>
    </w:p>
    <w:p w:rsidR="000820A7" w:rsidRDefault="00364DEE" w:rsidP="000820A7">
      <w:pPr>
        <w:spacing w:after="0" w:line="240" w:lineRule="auto"/>
        <w:ind w:firstLine="567"/>
        <w:rPr>
          <w:rFonts w:ascii="Times New Roman" w:hAnsi="Times New Roman" w:cs="Times New Roman"/>
          <w:sz w:val="20"/>
          <w:szCs w:val="20"/>
          <w:lang w:val="kk-KZ"/>
        </w:rPr>
      </w:pPr>
      <w:r w:rsidRPr="000820A7">
        <w:rPr>
          <w:rFonts w:ascii="Times New Roman" w:hAnsi="Times New Roman" w:cs="Times New Roman"/>
          <w:sz w:val="20"/>
          <w:szCs w:val="20"/>
          <w:lang w:val="kk-KZ"/>
        </w:rPr>
        <w:t xml:space="preserve">Бұл жердегі әңгіме олардың ешқандай сараптаусыз, бақылаусыз, шектеусіз күймен жүгенсіз кетіп, зиянды тұсының тамыры тереңдеп бара жатқандығы жайында болып отыр. </w:t>
      </w:r>
      <w:r w:rsidRPr="000820A7">
        <w:rPr>
          <w:rFonts w:ascii="Times New Roman" w:hAnsi="Times New Roman" w:cs="Times New Roman"/>
          <w:sz w:val="20"/>
          <w:szCs w:val="20"/>
        </w:rPr>
        <w:t>Осының кесі</w:t>
      </w:r>
      <w:proofErr w:type="gramStart"/>
      <w:r w:rsidRPr="000820A7">
        <w:rPr>
          <w:rFonts w:ascii="Times New Roman" w:hAnsi="Times New Roman" w:cs="Times New Roman"/>
          <w:sz w:val="20"/>
          <w:szCs w:val="20"/>
        </w:rPr>
        <w:t>р</w:t>
      </w:r>
      <w:proofErr w:type="gramEnd"/>
      <w:r w:rsidRPr="000820A7">
        <w:rPr>
          <w:rFonts w:ascii="Times New Roman" w:hAnsi="Times New Roman" w:cs="Times New Roman"/>
          <w:sz w:val="20"/>
          <w:szCs w:val="20"/>
        </w:rPr>
        <w:t>інен бұлардың адамзат баласына тигізіп отырған пайдасынан гөрі,  зияны әлдеқайда аса ауыр күйде екені ақиқат.  Айталық, бүгінгі және келешек ұрпақтарымыздың ой санасын жан-жақты улап, түрліше жағымсыз сәулелері денсаулыққа қатысты иммунитеттерді ұрлап, жүйке  талшықтарын талқандап, құла</w:t>
      </w:r>
      <w:proofErr w:type="gramStart"/>
      <w:r w:rsidRPr="000820A7">
        <w:rPr>
          <w:rFonts w:ascii="Times New Roman" w:hAnsi="Times New Roman" w:cs="Times New Roman"/>
          <w:sz w:val="20"/>
          <w:szCs w:val="20"/>
        </w:rPr>
        <w:t>қ-</w:t>
      </w:r>
      <w:proofErr w:type="gramEnd"/>
      <w:r w:rsidRPr="000820A7">
        <w:rPr>
          <w:rFonts w:ascii="Times New Roman" w:hAnsi="Times New Roman" w:cs="Times New Roman"/>
          <w:sz w:val="20"/>
          <w:szCs w:val="20"/>
        </w:rPr>
        <w:t>көзден айырып, ұлттық дана жолдан тайдырып, адастырып  барады. Адам түгі</w:t>
      </w:r>
      <w:proofErr w:type="gramStart"/>
      <w:r w:rsidRPr="000820A7">
        <w:rPr>
          <w:rFonts w:ascii="Times New Roman" w:hAnsi="Times New Roman" w:cs="Times New Roman"/>
          <w:sz w:val="20"/>
          <w:szCs w:val="20"/>
        </w:rPr>
        <w:t>л</w:t>
      </w:r>
      <w:proofErr w:type="gramEnd"/>
      <w:r w:rsidRPr="000820A7">
        <w:rPr>
          <w:rFonts w:ascii="Times New Roman" w:hAnsi="Times New Roman" w:cs="Times New Roman"/>
          <w:sz w:val="20"/>
          <w:szCs w:val="20"/>
        </w:rPr>
        <w:t>і хайуан қорқатын сұмдықтар жасалынып жатыр. Соның салдарынан ұлттық тарихымызда бұрын-соңды болып көрмеген қылмыс пен опасыздықтың түрлері көбейі</w:t>
      </w:r>
      <w:proofErr w:type="gramStart"/>
      <w:r w:rsidRPr="000820A7">
        <w:rPr>
          <w:rFonts w:ascii="Times New Roman" w:hAnsi="Times New Roman" w:cs="Times New Roman"/>
          <w:sz w:val="20"/>
          <w:szCs w:val="20"/>
        </w:rPr>
        <w:t>п</w:t>
      </w:r>
      <w:proofErr w:type="gramEnd"/>
      <w:r w:rsidRPr="000820A7">
        <w:rPr>
          <w:rFonts w:ascii="Times New Roman" w:hAnsi="Times New Roman" w:cs="Times New Roman"/>
          <w:sz w:val="20"/>
          <w:szCs w:val="20"/>
        </w:rPr>
        <w:t>, күшейіп келеді,  өзі-өзіне қол жұмсаудың (суицидтің) сан алуан түрі де, одан көз жұмған адамдардың саны да шектен тыс артып, рекордтық дәрежені жаңалай түсуде. Міне, бұлардың ықпалы қоғамымызда күшеюіне байланысты елдің, қоғамның, ұрпақтың жүгенсіз зардап шегушілігі де жылдан жылға артып келеді.  Бүгінде мектеп оқушылары, жоғары оқу орындарының студенттері, мемлекеттік қызметкерлер қажеттің бә</w:t>
      </w:r>
      <w:proofErr w:type="gramStart"/>
      <w:r w:rsidRPr="000820A7">
        <w:rPr>
          <w:rFonts w:ascii="Times New Roman" w:hAnsi="Times New Roman" w:cs="Times New Roman"/>
          <w:sz w:val="20"/>
          <w:szCs w:val="20"/>
        </w:rPr>
        <w:t>р</w:t>
      </w:r>
      <w:proofErr w:type="gramEnd"/>
      <w:r w:rsidRPr="000820A7">
        <w:rPr>
          <w:rFonts w:ascii="Times New Roman" w:hAnsi="Times New Roman" w:cs="Times New Roman"/>
          <w:sz w:val="20"/>
          <w:szCs w:val="20"/>
        </w:rPr>
        <w:t>ін қолма-қол интернеттен алатыны белгілі. Олар кітап дүкенінен, кітапханадан кітаптар іздеп, уақыт кетіргілері келмейді. Әдеби  кітаптардың да  электрондық нұсқалары да интернетте дайын</w:t>
      </w:r>
      <w:proofErr w:type="gramStart"/>
      <w:r w:rsidRPr="000820A7">
        <w:rPr>
          <w:rFonts w:ascii="Times New Roman" w:hAnsi="Times New Roman" w:cs="Times New Roman"/>
          <w:sz w:val="20"/>
          <w:szCs w:val="20"/>
        </w:rPr>
        <w:t>,б</w:t>
      </w:r>
      <w:proofErr w:type="gramEnd"/>
      <w:r w:rsidRPr="000820A7">
        <w:rPr>
          <w:rFonts w:ascii="Times New Roman" w:hAnsi="Times New Roman" w:cs="Times New Roman"/>
          <w:sz w:val="20"/>
          <w:szCs w:val="20"/>
        </w:rPr>
        <w:t>ар. Қалай  десек те, кітаптың жөні бөлек. Ең бастысы – ой-санаңды өсіреді. Жақсыға үйреті</w:t>
      </w:r>
      <w:proofErr w:type="gramStart"/>
      <w:r w:rsidRPr="000820A7">
        <w:rPr>
          <w:rFonts w:ascii="Times New Roman" w:hAnsi="Times New Roman" w:cs="Times New Roman"/>
          <w:sz w:val="20"/>
          <w:szCs w:val="20"/>
        </w:rPr>
        <w:t>п</w:t>
      </w:r>
      <w:proofErr w:type="gramEnd"/>
      <w:r w:rsidRPr="000820A7">
        <w:rPr>
          <w:rFonts w:ascii="Times New Roman" w:hAnsi="Times New Roman" w:cs="Times New Roman"/>
          <w:sz w:val="20"/>
          <w:szCs w:val="20"/>
        </w:rPr>
        <w:t xml:space="preserve">, жаманнан жиретеді. Бала денсаулығына да зиянсыз. Демек, рухани құндылықты ұрпақтың бойына  дарытып, ойына қондыра алсақ ұтылмас </w:t>
      </w:r>
      <w:proofErr w:type="gramStart"/>
      <w:r w:rsidRPr="000820A7">
        <w:rPr>
          <w:rFonts w:ascii="Times New Roman" w:hAnsi="Times New Roman" w:cs="Times New Roman"/>
          <w:sz w:val="20"/>
          <w:szCs w:val="20"/>
        </w:rPr>
        <w:t>ед</w:t>
      </w:r>
      <w:proofErr w:type="gramEnd"/>
      <w:r w:rsidRPr="000820A7">
        <w:rPr>
          <w:rFonts w:ascii="Times New Roman" w:hAnsi="Times New Roman" w:cs="Times New Roman"/>
          <w:sz w:val="20"/>
          <w:szCs w:val="20"/>
        </w:rPr>
        <w:t>ік.</w:t>
      </w:r>
    </w:p>
    <w:p w:rsidR="000820A7" w:rsidRDefault="00364DEE" w:rsidP="000820A7">
      <w:pPr>
        <w:spacing w:after="0" w:line="240" w:lineRule="auto"/>
        <w:ind w:firstLine="567"/>
        <w:rPr>
          <w:rFonts w:ascii="Times New Roman" w:hAnsi="Times New Roman" w:cs="Times New Roman"/>
          <w:sz w:val="20"/>
          <w:szCs w:val="20"/>
          <w:lang w:val="kk-KZ"/>
        </w:rPr>
      </w:pPr>
      <w:r w:rsidRPr="000820A7">
        <w:rPr>
          <w:rFonts w:ascii="Times New Roman" w:hAnsi="Times New Roman" w:cs="Times New Roman"/>
          <w:sz w:val="20"/>
          <w:szCs w:val="20"/>
          <w:lang w:val="kk-KZ"/>
        </w:rPr>
        <w:t xml:space="preserve">Кітапты құмарту арқылы құлшыныспен сүйсіне көп оқыған адамның көкірек көзі әрқашанда ояу, абырой-беделі жоғары, мінезі көркем, келбеті әсем, ұтқыр келеді.Сөз саптауға келгенде тілі жүйрік және шешендік шеберлігін кез келген ортада мойындата алады.  </w:t>
      </w:r>
      <w:r w:rsidRPr="000820A7">
        <w:rPr>
          <w:rFonts w:ascii="Times New Roman" w:hAnsi="Times New Roman" w:cs="Times New Roman"/>
          <w:sz w:val="20"/>
          <w:szCs w:val="20"/>
        </w:rPr>
        <w:t>Қысқасы, кітапты заманның қатаң талаптарына сай лайықты адам өмі</w:t>
      </w:r>
      <w:proofErr w:type="gramStart"/>
      <w:r w:rsidRPr="000820A7">
        <w:rPr>
          <w:rFonts w:ascii="Times New Roman" w:hAnsi="Times New Roman" w:cs="Times New Roman"/>
          <w:sz w:val="20"/>
          <w:szCs w:val="20"/>
        </w:rPr>
        <w:t>р</w:t>
      </w:r>
      <w:proofErr w:type="gramEnd"/>
      <w:r w:rsidRPr="000820A7">
        <w:rPr>
          <w:rFonts w:ascii="Times New Roman" w:hAnsi="Times New Roman" w:cs="Times New Roman"/>
          <w:sz w:val="20"/>
          <w:szCs w:val="20"/>
        </w:rPr>
        <w:t xml:space="preserve"> сүру үшін оқу қажет. Ендеше кітапты тү</w:t>
      </w:r>
      <w:proofErr w:type="gramStart"/>
      <w:r w:rsidRPr="000820A7">
        <w:rPr>
          <w:rFonts w:ascii="Times New Roman" w:hAnsi="Times New Roman" w:cs="Times New Roman"/>
          <w:sz w:val="20"/>
          <w:szCs w:val="20"/>
        </w:rPr>
        <w:t>пн</w:t>
      </w:r>
      <w:proofErr w:type="gramEnd"/>
      <w:r w:rsidRPr="000820A7">
        <w:rPr>
          <w:rFonts w:ascii="Times New Roman" w:hAnsi="Times New Roman" w:cs="Times New Roman"/>
          <w:sz w:val="20"/>
          <w:szCs w:val="20"/>
        </w:rPr>
        <w:t>ұсқадан оқуды ешбір техника да, технология да алмастыра алмайды.  Сонымен қатар біздің негізгі көздегеніміз осынау көкейтесті өткі</w:t>
      </w:r>
      <w:proofErr w:type="gramStart"/>
      <w:r w:rsidRPr="000820A7">
        <w:rPr>
          <w:rFonts w:ascii="Times New Roman" w:hAnsi="Times New Roman" w:cs="Times New Roman"/>
          <w:sz w:val="20"/>
          <w:szCs w:val="20"/>
        </w:rPr>
        <w:t>р</w:t>
      </w:r>
      <w:proofErr w:type="gramEnd"/>
      <w:r w:rsidRPr="000820A7">
        <w:rPr>
          <w:rFonts w:ascii="Times New Roman" w:hAnsi="Times New Roman" w:cs="Times New Roman"/>
          <w:sz w:val="20"/>
          <w:szCs w:val="20"/>
        </w:rPr>
        <w:t xml:space="preserve"> мәселелерге күллі елдің, ұлттың, мемлекеттің, қоғамның назарын аудару, ой салу арқылы қоғамды, ұлтты, ұрпақты кемелдендіре білудің ұтымды жолдарын  бірлесе үйлестіру,ұйымдастыру мақсатында баршаны күрескерлікке шақыру. Оқы</w:t>
      </w:r>
      <w:r w:rsidR="000820A7">
        <w:rPr>
          <w:rFonts w:ascii="Times New Roman" w:hAnsi="Times New Roman" w:cs="Times New Roman"/>
          <w:sz w:val="20"/>
          <w:szCs w:val="20"/>
        </w:rPr>
        <w:t>! Оқы! Шабыттан! Жас ұрпақ</w:t>
      </w:r>
      <w:proofErr w:type="gramStart"/>
      <w:r w:rsidR="000820A7">
        <w:rPr>
          <w:rFonts w:ascii="Times New Roman" w:hAnsi="Times New Roman" w:cs="Times New Roman"/>
          <w:sz w:val="20"/>
          <w:szCs w:val="20"/>
        </w:rPr>
        <w:t>!</w:t>
      </w:r>
      <w:r w:rsidR="000820A7">
        <w:rPr>
          <w:rFonts w:ascii="Times New Roman" w:hAnsi="Times New Roman" w:cs="Times New Roman"/>
          <w:sz w:val="20"/>
          <w:szCs w:val="20"/>
          <w:lang w:val="kk-KZ"/>
        </w:rPr>
        <w:t>-</w:t>
      </w:r>
      <w:bookmarkStart w:id="0" w:name="_GoBack"/>
      <w:bookmarkEnd w:id="0"/>
      <w:proofErr w:type="gramEnd"/>
      <w:r w:rsidRPr="000820A7">
        <w:rPr>
          <w:rFonts w:ascii="Times New Roman" w:hAnsi="Times New Roman" w:cs="Times New Roman"/>
          <w:sz w:val="20"/>
          <w:szCs w:val="20"/>
        </w:rPr>
        <w:t>демекпін.</w:t>
      </w:r>
    </w:p>
    <w:p w:rsidR="00FE2AB2" w:rsidRPr="000820A7" w:rsidRDefault="00364DEE" w:rsidP="000820A7">
      <w:pPr>
        <w:spacing w:after="0" w:line="240" w:lineRule="auto"/>
        <w:ind w:firstLine="567"/>
        <w:rPr>
          <w:rFonts w:ascii="Times New Roman" w:hAnsi="Times New Roman" w:cs="Times New Roman"/>
          <w:sz w:val="20"/>
          <w:szCs w:val="20"/>
          <w:lang w:val="kk-KZ"/>
        </w:rPr>
      </w:pPr>
      <w:r w:rsidRPr="000820A7">
        <w:rPr>
          <w:rFonts w:ascii="Times New Roman" w:hAnsi="Times New Roman" w:cs="Times New Roman"/>
          <w:sz w:val="20"/>
          <w:szCs w:val="20"/>
          <w:lang w:val="kk-KZ"/>
        </w:rPr>
        <w:t>Ендеше байтақ елге, ұлтқа, шәкіртке деген шын мәніндегі жанашырлыққа толы ақ ниетіміздің өзі сөз жүзінде қалып қоймаса етті деген ниеттемін.</w:t>
      </w:r>
    </w:p>
    <w:sectPr w:rsidR="00FE2AB2" w:rsidRPr="000820A7" w:rsidSect="000820A7">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87"/>
    <w:rsid w:val="000820A7"/>
    <w:rsid w:val="00107F9F"/>
    <w:rsid w:val="00364DEE"/>
    <w:rsid w:val="00521887"/>
    <w:rsid w:val="00FE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cp:lastModifiedBy>
  <cp:revision>5</cp:revision>
  <dcterms:created xsi:type="dcterms:W3CDTF">2024-05-14T14:15:00Z</dcterms:created>
  <dcterms:modified xsi:type="dcterms:W3CDTF">2024-05-29T09:49:00Z</dcterms:modified>
</cp:coreProperties>
</file>